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4346" w14:textId="77777777" w:rsidR="00B12FAB" w:rsidRDefault="00456267">
      <w:pPr>
        <w:pStyle w:val="a3"/>
      </w:pPr>
      <w:r>
        <w:t>Форма паспорта земельного участка</w:t>
      </w:r>
      <w:r>
        <w:rPr>
          <w:spacing w:val="-67"/>
        </w:rPr>
        <w:t xml:space="preserve"> </w:t>
      </w:r>
      <w:r>
        <w:t>Корсаковского района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06"/>
        <w:gridCol w:w="2530"/>
      </w:tblGrid>
      <w:tr w:rsidR="00B12FAB" w14:paraId="6B656B96" w14:textId="77777777">
        <w:trPr>
          <w:trHeight w:val="230"/>
        </w:trPr>
        <w:tc>
          <w:tcPr>
            <w:tcW w:w="569" w:type="dxa"/>
          </w:tcPr>
          <w:p w14:paraId="56B4C066" w14:textId="77777777" w:rsidR="00B12FAB" w:rsidRDefault="00456267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336" w:type="dxa"/>
            <w:gridSpan w:val="2"/>
          </w:tcPr>
          <w:p w14:paraId="6F45FF70" w14:textId="77777777" w:rsidR="00B12FAB" w:rsidRDefault="00456267">
            <w:pPr>
              <w:pStyle w:val="TableParagraph"/>
              <w:spacing w:line="210" w:lineRule="exact"/>
              <w:ind w:left="3357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</w:p>
        </w:tc>
      </w:tr>
      <w:tr w:rsidR="00B12FAB" w14:paraId="42197C75" w14:textId="77777777">
        <w:trPr>
          <w:trHeight w:val="460"/>
        </w:trPr>
        <w:tc>
          <w:tcPr>
            <w:tcW w:w="569" w:type="dxa"/>
          </w:tcPr>
          <w:p w14:paraId="2CDD5C18" w14:textId="77777777" w:rsidR="00B12FAB" w:rsidRDefault="0045626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06" w:type="dxa"/>
          </w:tcPr>
          <w:p w14:paraId="4322CF46" w14:textId="77777777" w:rsidR="00B12FAB" w:rsidRDefault="004562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</w:p>
        </w:tc>
        <w:tc>
          <w:tcPr>
            <w:tcW w:w="2530" w:type="dxa"/>
          </w:tcPr>
          <w:p w14:paraId="29768001" w14:textId="2654B1AB" w:rsidR="00B12FAB" w:rsidRDefault="00315AB8">
            <w:pPr>
              <w:pStyle w:val="TableParagraph"/>
              <w:spacing w:line="228" w:lineRule="exact"/>
              <w:ind w:right="173"/>
              <w:rPr>
                <w:sz w:val="20"/>
              </w:rPr>
            </w:pPr>
            <w:r>
              <w:rPr>
                <w:sz w:val="20"/>
              </w:rPr>
              <w:t xml:space="preserve">Орловская область, </w:t>
            </w:r>
            <w:r w:rsidR="00456267">
              <w:rPr>
                <w:sz w:val="20"/>
              </w:rPr>
              <w:t xml:space="preserve">Севернее </w:t>
            </w:r>
            <w:proofErr w:type="spellStart"/>
            <w:r w:rsidR="00456267">
              <w:rPr>
                <w:sz w:val="20"/>
              </w:rPr>
              <w:t>д.Б.Озерки</w:t>
            </w:r>
            <w:proofErr w:type="spellEnd"/>
            <w:r w:rsidR="00456267">
              <w:rPr>
                <w:sz w:val="20"/>
              </w:rPr>
              <w:t xml:space="preserve"> Кор-</w:t>
            </w:r>
            <w:r w:rsidR="00456267">
              <w:rPr>
                <w:spacing w:val="-47"/>
                <w:sz w:val="20"/>
              </w:rPr>
              <w:t xml:space="preserve"> </w:t>
            </w:r>
            <w:proofErr w:type="spellStart"/>
            <w:r w:rsidR="00456267">
              <w:rPr>
                <w:sz w:val="20"/>
              </w:rPr>
              <w:t>саковского</w:t>
            </w:r>
            <w:proofErr w:type="spellEnd"/>
            <w:r w:rsidR="00456267">
              <w:rPr>
                <w:sz w:val="20"/>
              </w:rPr>
              <w:t xml:space="preserve"> района</w:t>
            </w:r>
          </w:p>
        </w:tc>
      </w:tr>
      <w:tr w:rsidR="00B12FAB" w14:paraId="0ED0D4B4" w14:textId="77777777">
        <w:trPr>
          <w:trHeight w:val="230"/>
        </w:trPr>
        <w:tc>
          <w:tcPr>
            <w:tcW w:w="569" w:type="dxa"/>
          </w:tcPr>
          <w:p w14:paraId="66C86307" w14:textId="77777777" w:rsidR="00B12FAB" w:rsidRDefault="004562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06" w:type="dxa"/>
          </w:tcPr>
          <w:p w14:paraId="308BEB2C" w14:textId="77777777" w:rsidR="00B12FAB" w:rsidRDefault="004562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(квартал)</w:t>
            </w:r>
          </w:p>
        </w:tc>
        <w:tc>
          <w:tcPr>
            <w:tcW w:w="2530" w:type="dxa"/>
          </w:tcPr>
          <w:p w14:paraId="02C9B27B" w14:textId="77777777" w:rsidR="00B12FAB" w:rsidRDefault="004562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57:12:0030101</w:t>
            </w:r>
          </w:p>
        </w:tc>
      </w:tr>
      <w:tr w:rsidR="00B12FAB" w14:paraId="5EA61F69" w14:textId="77777777">
        <w:trPr>
          <w:trHeight w:val="230"/>
        </w:trPr>
        <w:tc>
          <w:tcPr>
            <w:tcW w:w="569" w:type="dxa"/>
          </w:tcPr>
          <w:p w14:paraId="7C7CC3D2" w14:textId="77777777" w:rsidR="00B12FAB" w:rsidRDefault="004562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06" w:type="dxa"/>
          </w:tcPr>
          <w:p w14:paraId="59715C9A" w14:textId="77777777" w:rsidR="00B12FAB" w:rsidRDefault="004562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  <w:tc>
          <w:tcPr>
            <w:tcW w:w="2530" w:type="dxa"/>
          </w:tcPr>
          <w:p w14:paraId="6CFA6FF6" w14:textId="77777777" w:rsidR="00B12FAB" w:rsidRDefault="004562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104 га</w:t>
            </w:r>
          </w:p>
        </w:tc>
      </w:tr>
      <w:tr w:rsidR="00B12FAB" w14:paraId="67E5F954" w14:textId="77777777">
        <w:trPr>
          <w:trHeight w:val="460"/>
        </w:trPr>
        <w:tc>
          <w:tcPr>
            <w:tcW w:w="569" w:type="dxa"/>
          </w:tcPr>
          <w:p w14:paraId="260FE07A" w14:textId="77777777" w:rsidR="00B12FAB" w:rsidRDefault="004562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06" w:type="dxa"/>
          </w:tcPr>
          <w:p w14:paraId="4A238049" w14:textId="77777777" w:rsidR="00B12FAB" w:rsidRDefault="004562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2530" w:type="dxa"/>
          </w:tcPr>
          <w:p w14:paraId="4EFD53CD" w14:textId="77777777" w:rsidR="00B12FAB" w:rsidRDefault="004562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сельскохозяйственного</w:t>
            </w:r>
          </w:p>
          <w:p w14:paraId="6784ACCC" w14:textId="77777777" w:rsidR="00B12FAB" w:rsidRDefault="0045626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назначения</w:t>
            </w:r>
          </w:p>
        </w:tc>
      </w:tr>
      <w:tr w:rsidR="00B12FAB" w14:paraId="48A73127" w14:textId="77777777">
        <w:trPr>
          <w:trHeight w:val="690"/>
        </w:trPr>
        <w:tc>
          <w:tcPr>
            <w:tcW w:w="569" w:type="dxa"/>
          </w:tcPr>
          <w:p w14:paraId="7C9B08F1" w14:textId="77777777" w:rsidR="00B12FAB" w:rsidRDefault="004562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06" w:type="dxa"/>
          </w:tcPr>
          <w:p w14:paraId="62B3084D" w14:textId="77777777" w:rsidR="00B12FAB" w:rsidRDefault="004562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(пользователь)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2530" w:type="dxa"/>
          </w:tcPr>
          <w:p w14:paraId="09524A77" w14:textId="77777777" w:rsidR="00B12FAB" w:rsidRDefault="004562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находится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>-</w:t>
            </w:r>
          </w:p>
          <w:p w14:paraId="34FF7E90" w14:textId="77777777" w:rsidR="00B12FAB" w:rsidRDefault="00456267">
            <w:pPr>
              <w:pStyle w:val="TableParagraph"/>
              <w:spacing w:line="230" w:lineRule="atLeast"/>
              <w:ind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рьинского</w:t>
            </w:r>
            <w:proofErr w:type="spellEnd"/>
            <w:r>
              <w:rPr>
                <w:sz w:val="20"/>
              </w:rPr>
              <w:t xml:space="preserve"> сельского </w:t>
            </w:r>
            <w:proofErr w:type="spellStart"/>
            <w:r>
              <w:rPr>
                <w:sz w:val="20"/>
              </w:rPr>
              <w:t>посе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</w:p>
        </w:tc>
      </w:tr>
      <w:tr w:rsidR="00B12FAB" w14:paraId="0F8BCA07" w14:textId="77777777">
        <w:trPr>
          <w:trHeight w:val="460"/>
        </w:trPr>
        <w:tc>
          <w:tcPr>
            <w:tcW w:w="569" w:type="dxa"/>
          </w:tcPr>
          <w:p w14:paraId="51159303" w14:textId="77777777" w:rsidR="00B12FAB" w:rsidRDefault="004562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06" w:type="dxa"/>
          </w:tcPr>
          <w:p w14:paraId="43B5BEDE" w14:textId="77777777" w:rsidR="00B12FAB" w:rsidRDefault="004562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правила-</w:t>
            </w:r>
          </w:p>
          <w:p w14:paraId="2E683041" w14:textId="77777777" w:rsidR="00B12FAB" w:rsidRDefault="004562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2530" w:type="dxa"/>
          </w:tcPr>
          <w:p w14:paraId="6E0FECC6" w14:textId="77777777" w:rsidR="00B12FAB" w:rsidRDefault="004562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сельскохозяйственно-</w:t>
            </w:r>
          </w:p>
          <w:p w14:paraId="73FB6CDA" w14:textId="77777777" w:rsidR="00B12FAB" w:rsidRDefault="0045626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использования.</w:t>
            </w:r>
          </w:p>
        </w:tc>
      </w:tr>
      <w:tr w:rsidR="00B12FAB" w14:paraId="2868D608" w14:textId="77777777">
        <w:trPr>
          <w:trHeight w:val="230"/>
        </w:trPr>
        <w:tc>
          <w:tcPr>
            <w:tcW w:w="569" w:type="dxa"/>
          </w:tcPr>
          <w:p w14:paraId="00D23880" w14:textId="77777777" w:rsidR="00B12FAB" w:rsidRDefault="004562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806" w:type="dxa"/>
          </w:tcPr>
          <w:p w14:paraId="1BCE44B1" w14:textId="77777777" w:rsidR="00B12FAB" w:rsidRDefault="004562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Обременение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(фактическое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</w:p>
        </w:tc>
        <w:tc>
          <w:tcPr>
            <w:tcW w:w="2530" w:type="dxa"/>
          </w:tcPr>
          <w:p w14:paraId="532E0B00" w14:textId="77777777" w:rsidR="00B12FAB" w:rsidRDefault="004562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12FAB" w14:paraId="415622C9" w14:textId="77777777">
        <w:trPr>
          <w:trHeight w:val="230"/>
        </w:trPr>
        <w:tc>
          <w:tcPr>
            <w:tcW w:w="569" w:type="dxa"/>
          </w:tcPr>
          <w:p w14:paraId="58E7B697" w14:textId="77777777" w:rsidR="00B12FAB" w:rsidRDefault="0045626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806" w:type="dxa"/>
          </w:tcPr>
          <w:p w14:paraId="4C5495D9" w14:textId="77777777" w:rsidR="00B12FAB" w:rsidRDefault="0045626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градостроительного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2530" w:type="dxa"/>
          </w:tcPr>
          <w:p w14:paraId="64057B40" w14:textId="77777777" w:rsidR="00B12FAB" w:rsidRDefault="0045626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12FAB" w14:paraId="6EABF6ED" w14:textId="77777777">
        <w:trPr>
          <w:trHeight w:val="457"/>
        </w:trPr>
        <w:tc>
          <w:tcPr>
            <w:tcW w:w="569" w:type="dxa"/>
          </w:tcPr>
          <w:p w14:paraId="20815F60" w14:textId="77777777" w:rsidR="00B12FAB" w:rsidRDefault="004562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806" w:type="dxa"/>
          </w:tcPr>
          <w:p w14:paraId="1E349E00" w14:textId="77777777" w:rsidR="00B12FAB" w:rsidRDefault="004562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(санитарно-защитные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</w:p>
          <w:p w14:paraId="639E1B59" w14:textId="77777777" w:rsidR="00B12FAB" w:rsidRDefault="0045626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охранные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2530" w:type="dxa"/>
          </w:tcPr>
          <w:p w14:paraId="438C0BC2" w14:textId="77777777" w:rsidR="00B12FAB" w:rsidRDefault="004562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12FAB" w14:paraId="03150278" w14:textId="77777777">
        <w:trPr>
          <w:trHeight w:val="461"/>
        </w:trPr>
        <w:tc>
          <w:tcPr>
            <w:tcW w:w="569" w:type="dxa"/>
          </w:tcPr>
          <w:p w14:paraId="562CE00D" w14:textId="77777777" w:rsidR="00B12FAB" w:rsidRDefault="004562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806" w:type="dxa"/>
          </w:tcPr>
          <w:p w14:paraId="129C399A" w14:textId="77777777" w:rsidR="00B12FAB" w:rsidRDefault="004562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насаждений,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14:paraId="0E5A8B7C" w14:textId="77777777" w:rsidR="00B12FAB" w:rsidRDefault="00456267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рельефа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2530" w:type="dxa"/>
          </w:tcPr>
          <w:p w14:paraId="42A5D2E9" w14:textId="77777777" w:rsidR="00B12FAB" w:rsidRDefault="004562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водоемов,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</w:p>
          <w:p w14:paraId="6E991DB1" w14:textId="77777777" w:rsidR="00B12FAB" w:rsidRDefault="00456267">
            <w:pPr>
              <w:pStyle w:val="TableParagraph"/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плоск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</w:tc>
      </w:tr>
      <w:tr w:rsidR="00B12FAB" w14:paraId="486D6B24" w14:textId="77777777">
        <w:trPr>
          <w:trHeight w:val="2759"/>
        </w:trPr>
        <w:tc>
          <w:tcPr>
            <w:tcW w:w="569" w:type="dxa"/>
          </w:tcPr>
          <w:p w14:paraId="580C701D" w14:textId="77777777" w:rsidR="00B12FAB" w:rsidRDefault="004562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806" w:type="dxa"/>
          </w:tcPr>
          <w:p w14:paraId="7035DD0E" w14:textId="77777777" w:rsidR="00B12FAB" w:rsidRDefault="0045626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фраструктуры</w:t>
            </w:r>
            <w:proofErr w:type="spellEnd"/>
            <w:r>
              <w:rPr>
                <w:sz w:val="20"/>
              </w:rPr>
              <w:t>:</w:t>
            </w:r>
          </w:p>
          <w:p w14:paraId="5D6E4EBB" w14:textId="77777777" w:rsidR="00B12FAB" w:rsidRDefault="00456267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ind w:right="107" w:firstLine="124"/>
              <w:jc w:val="both"/>
              <w:rPr>
                <w:sz w:val="20"/>
              </w:rPr>
            </w:pPr>
            <w:r>
              <w:rPr>
                <w:sz w:val="20"/>
              </w:rPr>
              <w:t>автомобильные дороги с твердым покрытием (асфальтобетон, бетон),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характеристика);</w:t>
            </w:r>
          </w:p>
          <w:p w14:paraId="6BCF4475" w14:textId="77777777" w:rsidR="00B12FAB" w:rsidRDefault="00B12FAB">
            <w:pPr>
              <w:pStyle w:val="TableParagraph"/>
              <w:ind w:left="0"/>
              <w:rPr>
                <w:b/>
              </w:rPr>
            </w:pPr>
          </w:p>
          <w:p w14:paraId="09822542" w14:textId="77777777" w:rsidR="00B12FAB" w:rsidRDefault="00B12FAB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60DC060E" w14:textId="77777777" w:rsidR="00B12FAB" w:rsidRDefault="00456267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ind w:right="98" w:firstLine="124"/>
              <w:jc w:val="both"/>
              <w:rPr>
                <w:sz w:val="20"/>
              </w:rPr>
            </w:pPr>
            <w:r>
              <w:rPr>
                <w:sz w:val="20"/>
              </w:rPr>
              <w:t>железнодорожная магистраль, станция, тупик, ветка, подкрановые пути,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краткая характеристика (в том числе электрифицированные, </w:t>
            </w:r>
            <w:proofErr w:type="spellStart"/>
            <w:r>
              <w:rPr>
                <w:sz w:val="20"/>
              </w:rPr>
              <w:t>неэлектрифи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цированные</w:t>
            </w:r>
            <w:proofErr w:type="spellEnd"/>
            <w:r>
              <w:rPr>
                <w:sz w:val="20"/>
              </w:rPr>
              <w:t>);</w:t>
            </w:r>
          </w:p>
          <w:p w14:paraId="73E11FF3" w14:textId="77777777" w:rsidR="00B12FAB" w:rsidRDefault="00456267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2"/>
              <w:ind w:right="101" w:firstLine="124"/>
              <w:jc w:val="both"/>
              <w:rPr>
                <w:sz w:val="20"/>
              </w:rPr>
            </w:pPr>
            <w:r>
              <w:rPr>
                <w:sz w:val="20"/>
              </w:rPr>
              <w:t>водный транспортный путь, пристань, причальная стенка и др. (краткая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характеристика);</w:t>
            </w:r>
          </w:p>
          <w:p w14:paraId="1E939774" w14:textId="77777777" w:rsidR="00B12FAB" w:rsidRDefault="00456267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line="215" w:lineRule="exact"/>
              <w:ind w:left="448" w:hanging="220"/>
              <w:jc w:val="both"/>
              <w:rPr>
                <w:sz w:val="20"/>
              </w:rPr>
            </w:pPr>
            <w:r>
              <w:rPr>
                <w:sz w:val="20"/>
              </w:rPr>
              <w:t>аэропорт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(грузовые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пассажирские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перевозки),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2530" w:type="dxa"/>
          </w:tcPr>
          <w:p w14:paraId="1F25FF74" w14:textId="77777777" w:rsidR="00B12FAB" w:rsidRDefault="00B12FAB">
            <w:pPr>
              <w:pStyle w:val="TableParagraph"/>
              <w:ind w:left="0"/>
              <w:rPr>
                <w:b/>
              </w:rPr>
            </w:pPr>
          </w:p>
          <w:p w14:paraId="0FC5D578" w14:textId="77777777" w:rsidR="00B12FAB" w:rsidRDefault="00B12FA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39B0548" w14:textId="77777777" w:rsidR="00B12FAB" w:rsidRDefault="00456267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вблизи от дороги с ас-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фальтовым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покрытием,</w:t>
            </w:r>
          </w:p>
          <w:p w14:paraId="5D2666D5" w14:textId="77777777" w:rsidR="00B12FAB" w:rsidRDefault="00456267">
            <w:pPr>
              <w:pStyle w:val="TableParagraph"/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маршрут,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такси</w:t>
            </w:r>
          </w:p>
          <w:p w14:paraId="2543E4C1" w14:textId="77777777" w:rsidR="00B12FAB" w:rsidRDefault="004562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38AB7EC1" w14:textId="77777777" w:rsidR="00B12FAB" w:rsidRDefault="00B12FA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262A8642" w14:textId="77777777" w:rsidR="00B12FAB" w:rsidRDefault="00456267">
            <w:pPr>
              <w:pStyle w:val="TableParagraph"/>
              <w:spacing w:before="1" w:line="460" w:lineRule="atLeast"/>
              <w:ind w:right="2115"/>
              <w:rPr>
                <w:sz w:val="20"/>
              </w:rPr>
            </w:pPr>
            <w:r>
              <w:rPr>
                <w:spacing w:val="-1"/>
                <w:sz w:val="20"/>
              </w:rPr>
              <w:t>нет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нет</w:t>
            </w:r>
            <w:proofErr w:type="spellEnd"/>
          </w:p>
        </w:tc>
      </w:tr>
      <w:tr w:rsidR="00B12FAB" w14:paraId="3916BFB4" w14:textId="77777777">
        <w:trPr>
          <w:trHeight w:val="222"/>
        </w:trPr>
        <w:tc>
          <w:tcPr>
            <w:tcW w:w="569" w:type="dxa"/>
            <w:tcBorders>
              <w:bottom w:val="nil"/>
            </w:tcBorders>
          </w:tcPr>
          <w:p w14:paraId="28B423C3" w14:textId="77777777" w:rsidR="00B12FAB" w:rsidRDefault="00456267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806" w:type="dxa"/>
            <w:vMerge w:val="restart"/>
          </w:tcPr>
          <w:p w14:paraId="21CCC7F5" w14:textId="77777777" w:rsidR="00B12FAB" w:rsidRDefault="00456267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(удаленность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  <w:p w14:paraId="481FCCDB" w14:textId="77777777" w:rsidR="00B12FAB" w:rsidRDefault="00456267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right="96" w:firstLine="124"/>
              <w:jc w:val="both"/>
              <w:rPr>
                <w:sz w:val="20"/>
              </w:rPr>
            </w:pPr>
            <w:r>
              <w:rPr>
                <w:sz w:val="20"/>
              </w:rPr>
              <w:t>объекты водоснабжения (тип: артезианские скважины, насосные стан-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, водонапорные башни, магистральные сети, мощность объектов водо-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снабжения,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подключения);</w:t>
            </w:r>
          </w:p>
          <w:p w14:paraId="0702D902" w14:textId="77777777" w:rsidR="00B12FAB" w:rsidRDefault="00456267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right="94" w:firstLine="124"/>
              <w:jc w:val="both"/>
              <w:rPr>
                <w:sz w:val="20"/>
              </w:rPr>
            </w:pPr>
            <w:r>
              <w:rPr>
                <w:sz w:val="20"/>
              </w:rPr>
              <w:t>канализация (тип: бытовая, ливневая, канализационная насосная стан-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, очистные сооружения, мощность, возможность и условия </w:t>
            </w:r>
            <w:proofErr w:type="spellStart"/>
            <w:r>
              <w:rPr>
                <w:sz w:val="20"/>
              </w:rPr>
              <w:t>подключе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);</w:t>
            </w:r>
          </w:p>
          <w:p w14:paraId="134BE757" w14:textId="77777777" w:rsidR="00B12FAB" w:rsidRDefault="00456267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</w:tabs>
              <w:ind w:right="102" w:firstLine="124"/>
              <w:jc w:val="both"/>
              <w:rPr>
                <w:sz w:val="20"/>
              </w:rPr>
            </w:pPr>
            <w:r>
              <w:rPr>
                <w:sz w:val="20"/>
              </w:rPr>
              <w:t>объекты газоснабжения (тип: магистральные сети, распределительные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подк</w:t>
            </w:r>
            <w:r>
              <w:rPr>
                <w:sz w:val="20"/>
              </w:rPr>
              <w:t>лючения);</w:t>
            </w:r>
          </w:p>
          <w:p w14:paraId="61F69E44" w14:textId="77777777" w:rsidR="00B12FAB" w:rsidRDefault="0045626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102" w:firstLine="124"/>
              <w:jc w:val="both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(тип: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подключения);</w:t>
            </w:r>
          </w:p>
          <w:p w14:paraId="4D22703E" w14:textId="77777777" w:rsidR="00B12FAB" w:rsidRDefault="0045626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ind w:right="102" w:firstLine="124"/>
              <w:jc w:val="both"/>
              <w:rPr>
                <w:sz w:val="20"/>
              </w:rPr>
            </w:pPr>
            <w:r>
              <w:rPr>
                <w:sz w:val="20"/>
              </w:rPr>
              <w:t>объекты теплоснабжения (тип: центральные тепловые подстанции, сети,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мощность, возможность и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подключения);</w:t>
            </w:r>
          </w:p>
          <w:p w14:paraId="3D38D6B0" w14:textId="77777777" w:rsidR="00B12FAB" w:rsidRDefault="00456267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ind w:right="99" w:firstLine="124"/>
              <w:jc w:val="both"/>
              <w:rPr>
                <w:sz w:val="20"/>
              </w:rPr>
            </w:pPr>
            <w:r>
              <w:rPr>
                <w:sz w:val="20"/>
              </w:rPr>
              <w:t>полигон для размещения</w:t>
            </w:r>
            <w:r>
              <w:rPr>
                <w:sz w:val="20"/>
              </w:rPr>
              <w:t xml:space="preserve"> бытовых, промышленных и производственных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отходов (тип, мощность, возможность и условия дополнительного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отходов);</w:t>
            </w:r>
          </w:p>
          <w:p w14:paraId="4890E173" w14:textId="77777777" w:rsidR="00B12FAB" w:rsidRDefault="00456267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29" w:lineRule="exact"/>
              <w:ind w:left="448" w:hanging="220"/>
              <w:jc w:val="both"/>
              <w:rPr>
                <w:sz w:val="20"/>
              </w:rPr>
            </w:pPr>
            <w:r>
              <w:rPr>
                <w:sz w:val="20"/>
              </w:rPr>
              <w:t>телефонизация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2530" w:type="dxa"/>
            <w:tcBorders>
              <w:bottom w:val="nil"/>
            </w:tcBorders>
          </w:tcPr>
          <w:p w14:paraId="7925C580" w14:textId="77777777" w:rsidR="00B12FAB" w:rsidRDefault="00B12FAB">
            <w:pPr>
              <w:pStyle w:val="TableParagraph"/>
              <w:ind w:left="0"/>
              <w:rPr>
                <w:sz w:val="14"/>
              </w:rPr>
            </w:pPr>
          </w:p>
        </w:tc>
      </w:tr>
      <w:tr w:rsidR="00B12FAB" w14:paraId="16D48CEE" w14:textId="77777777">
        <w:trPr>
          <w:trHeight w:val="796"/>
        </w:trPr>
        <w:tc>
          <w:tcPr>
            <w:tcW w:w="569" w:type="dxa"/>
            <w:tcBorders>
              <w:top w:val="nil"/>
              <w:bottom w:val="nil"/>
            </w:tcBorders>
          </w:tcPr>
          <w:p w14:paraId="38C52E23" w14:textId="77777777" w:rsidR="00B12FAB" w:rsidRDefault="00B12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14:paraId="7F87D512" w14:textId="77777777" w:rsidR="00B12FAB" w:rsidRDefault="00B12FA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14:paraId="19060402" w14:textId="77777777" w:rsidR="00B12FAB" w:rsidRDefault="00456267">
            <w:pPr>
              <w:pStyle w:val="TableParagraph"/>
              <w:ind w:right="265"/>
              <w:jc w:val="both"/>
              <w:rPr>
                <w:sz w:val="20"/>
              </w:rPr>
            </w:pPr>
            <w:r>
              <w:rPr>
                <w:sz w:val="20"/>
              </w:rPr>
              <w:t>в 10 метрах артезианская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скважина, водонапорная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башня</w:t>
            </w:r>
          </w:p>
        </w:tc>
      </w:tr>
      <w:tr w:rsidR="00B12FAB" w14:paraId="4A6098DD" w14:textId="77777777">
        <w:trPr>
          <w:trHeight w:val="564"/>
        </w:trPr>
        <w:tc>
          <w:tcPr>
            <w:tcW w:w="569" w:type="dxa"/>
            <w:tcBorders>
              <w:top w:val="nil"/>
              <w:bottom w:val="nil"/>
            </w:tcBorders>
          </w:tcPr>
          <w:p w14:paraId="732F55E2" w14:textId="77777777" w:rsidR="00B12FAB" w:rsidRDefault="00B12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14:paraId="79FEAD9E" w14:textId="77777777" w:rsidR="00B12FAB" w:rsidRDefault="00B12FA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14:paraId="3A57839B" w14:textId="77777777" w:rsidR="00B12FAB" w:rsidRDefault="0045626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12FAB" w14:paraId="1D2FD3C7" w14:textId="77777777">
        <w:trPr>
          <w:trHeight w:val="564"/>
        </w:trPr>
        <w:tc>
          <w:tcPr>
            <w:tcW w:w="569" w:type="dxa"/>
            <w:tcBorders>
              <w:top w:val="nil"/>
              <w:bottom w:val="nil"/>
            </w:tcBorders>
          </w:tcPr>
          <w:p w14:paraId="76D54207" w14:textId="77777777" w:rsidR="00B12FAB" w:rsidRDefault="00B12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14:paraId="6E530E63" w14:textId="77777777" w:rsidR="00B12FAB" w:rsidRDefault="00B12FA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14:paraId="035BD1F2" w14:textId="77777777" w:rsidR="00B12FAB" w:rsidRDefault="00B12FAB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7491ECA1" w14:textId="77777777" w:rsidR="00B12FAB" w:rsidRDefault="004562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магистральные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</w:tr>
      <w:tr w:rsidR="00B12FAB" w14:paraId="528506F2" w14:textId="77777777">
        <w:trPr>
          <w:trHeight w:val="1139"/>
        </w:trPr>
        <w:tc>
          <w:tcPr>
            <w:tcW w:w="569" w:type="dxa"/>
            <w:tcBorders>
              <w:top w:val="nil"/>
              <w:bottom w:val="nil"/>
            </w:tcBorders>
          </w:tcPr>
          <w:p w14:paraId="4EDC335D" w14:textId="77777777" w:rsidR="00B12FAB" w:rsidRDefault="00B12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14:paraId="70AB47DB" w14:textId="77777777" w:rsidR="00B12FAB" w:rsidRDefault="00B12FA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14:paraId="75F08AED" w14:textId="77777777" w:rsidR="00B12FAB" w:rsidRDefault="00456267">
            <w:pPr>
              <w:pStyle w:val="TableParagraph"/>
              <w:spacing w:before="106"/>
              <w:ind w:right="336"/>
              <w:rPr>
                <w:sz w:val="20"/>
              </w:rPr>
            </w:pPr>
            <w:r>
              <w:rPr>
                <w:sz w:val="20"/>
              </w:rPr>
              <w:t>линия электропередач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</w:p>
          <w:p w14:paraId="280E955E" w14:textId="77777777" w:rsidR="00B12FAB" w:rsidRDefault="004562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12FAB" w14:paraId="66BC3CCD" w14:textId="77777777">
        <w:trPr>
          <w:trHeight w:val="564"/>
        </w:trPr>
        <w:tc>
          <w:tcPr>
            <w:tcW w:w="569" w:type="dxa"/>
            <w:tcBorders>
              <w:top w:val="nil"/>
              <w:bottom w:val="nil"/>
            </w:tcBorders>
          </w:tcPr>
          <w:p w14:paraId="54685CE9" w14:textId="77777777" w:rsidR="00B12FAB" w:rsidRDefault="00B12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14:paraId="42C13F2B" w14:textId="77777777" w:rsidR="00B12FAB" w:rsidRDefault="00B12FA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14:paraId="0AA13D60" w14:textId="77777777" w:rsidR="00B12FAB" w:rsidRDefault="00456267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12FAB" w14:paraId="03BFD083" w14:textId="77777777">
        <w:trPr>
          <w:trHeight w:val="456"/>
        </w:trPr>
        <w:tc>
          <w:tcPr>
            <w:tcW w:w="569" w:type="dxa"/>
            <w:tcBorders>
              <w:top w:val="nil"/>
            </w:tcBorders>
          </w:tcPr>
          <w:p w14:paraId="5E7575C3" w14:textId="77777777" w:rsidR="00B12FAB" w:rsidRDefault="00B12F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vMerge/>
            <w:tcBorders>
              <w:top w:val="nil"/>
            </w:tcBorders>
          </w:tcPr>
          <w:p w14:paraId="5B33AC41" w14:textId="77777777" w:rsidR="00B12FAB" w:rsidRDefault="00B12FA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14:paraId="68642176" w14:textId="77777777" w:rsidR="00B12FAB" w:rsidRDefault="00B12FAB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464A2A0" w14:textId="77777777" w:rsidR="00B12FAB" w:rsidRDefault="0045626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возможна</w:t>
            </w:r>
          </w:p>
        </w:tc>
      </w:tr>
      <w:tr w:rsidR="00B12FAB" w14:paraId="1573C6DF" w14:textId="77777777">
        <w:trPr>
          <w:trHeight w:val="461"/>
        </w:trPr>
        <w:tc>
          <w:tcPr>
            <w:tcW w:w="569" w:type="dxa"/>
          </w:tcPr>
          <w:p w14:paraId="70AED2C8" w14:textId="77777777" w:rsidR="00B12FAB" w:rsidRDefault="0045626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806" w:type="dxa"/>
          </w:tcPr>
          <w:p w14:paraId="7DD92E66" w14:textId="77777777" w:rsidR="00B12FAB" w:rsidRDefault="00456267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массивов, водоемов,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природо</w:t>
            </w:r>
            <w:proofErr w:type="spellEnd"/>
            <w:r>
              <w:rPr>
                <w:sz w:val="20"/>
              </w:rPr>
              <w:t>-</w:t>
            </w:r>
          </w:p>
          <w:p w14:paraId="0FD6070E" w14:textId="77777777" w:rsidR="00B12FAB" w:rsidRDefault="004562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охранных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санитарно-защитных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2530" w:type="dxa"/>
          </w:tcPr>
          <w:p w14:paraId="20D94B47" w14:textId="77777777" w:rsidR="00B12FAB" w:rsidRDefault="0045626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  <w:p w14:paraId="4B299632" w14:textId="77777777" w:rsidR="00B12FAB" w:rsidRDefault="0045626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метров,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водоемов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км.</w:t>
            </w:r>
          </w:p>
        </w:tc>
      </w:tr>
      <w:tr w:rsidR="00B12FAB" w14:paraId="5FBF04D4" w14:textId="77777777">
        <w:trPr>
          <w:trHeight w:val="460"/>
        </w:trPr>
        <w:tc>
          <w:tcPr>
            <w:tcW w:w="569" w:type="dxa"/>
          </w:tcPr>
          <w:p w14:paraId="15A11029" w14:textId="77777777" w:rsidR="00B12FAB" w:rsidRDefault="0045626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806" w:type="dxa"/>
          </w:tcPr>
          <w:p w14:paraId="5EF5C2BE" w14:textId="77777777" w:rsidR="00B12FAB" w:rsidRDefault="004562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находя-</w:t>
            </w:r>
          </w:p>
          <w:p w14:paraId="153CE8AA" w14:textId="77777777" w:rsidR="00B12FAB" w:rsidRDefault="0045626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щихся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2530" w:type="dxa"/>
          </w:tcPr>
          <w:p w14:paraId="5CB67BFA" w14:textId="77777777" w:rsidR="00B12FAB" w:rsidRDefault="004562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3E291F25" w14:textId="77777777" w:rsidR="00456267" w:rsidRDefault="00456267"/>
    <w:sectPr w:rsidR="00456267">
      <w:type w:val="continuous"/>
      <w:pgSz w:w="11910" w:h="16840"/>
      <w:pgMar w:top="700" w:right="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B9B"/>
    <w:multiLevelType w:val="hybridMultilevel"/>
    <w:tmpl w:val="E74E40C8"/>
    <w:lvl w:ilvl="0" w:tplc="93CA5718">
      <w:start w:val="1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B620B46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CB88BCC2">
      <w:numFmt w:val="bullet"/>
      <w:lvlText w:val="•"/>
      <w:lvlJc w:val="left"/>
      <w:pPr>
        <w:ind w:left="1439" w:hanging="260"/>
      </w:pPr>
      <w:rPr>
        <w:rFonts w:hint="default"/>
        <w:lang w:val="ru-RU" w:eastAsia="en-US" w:bidi="ar-SA"/>
      </w:rPr>
    </w:lvl>
    <w:lvl w:ilvl="3" w:tplc="EB1404C6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4" w:tplc="852203C4">
      <w:numFmt w:val="bullet"/>
      <w:lvlText w:val="•"/>
      <w:lvlJc w:val="left"/>
      <w:pPr>
        <w:ind w:left="2778" w:hanging="260"/>
      </w:pPr>
      <w:rPr>
        <w:rFonts w:hint="default"/>
        <w:lang w:val="ru-RU" w:eastAsia="en-US" w:bidi="ar-SA"/>
      </w:rPr>
    </w:lvl>
    <w:lvl w:ilvl="5" w:tplc="EC02BAB4">
      <w:numFmt w:val="bullet"/>
      <w:lvlText w:val="•"/>
      <w:lvlJc w:val="left"/>
      <w:pPr>
        <w:ind w:left="3448" w:hanging="260"/>
      </w:pPr>
      <w:rPr>
        <w:rFonts w:hint="default"/>
        <w:lang w:val="ru-RU" w:eastAsia="en-US" w:bidi="ar-SA"/>
      </w:rPr>
    </w:lvl>
    <w:lvl w:ilvl="6" w:tplc="09404892">
      <w:numFmt w:val="bullet"/>
      <w:lvlText w:val="•"/>
      <w:lvlJc w:val="left"/>
      <w:pPr>
        <w:ind w:left="4117" w:hanging="260"/>
      </w:pPr>
      <w:rPr>
        <w:rFonts w:hint="default"/>
        <w:lang w:val="ru-RU" w:eastAsia="en-US" w:bidi="ar-SA"/>
      </w:rPr>
    </w:lvl>
    <w:lvl w:ilvl="7" w:tplc="5C00C32C">
      <w:numFmt w:val="bullet"/>
      <w:lvlText w:val="•"/>
      <w:lvlJc w:val="left"/>
      <w:pPr>
        <w:ind w:left="4787" w:hanging="260"/>
      </w:pPr>
      <w:rPr>
        <w:rFonts w:hint="default"/>
        <w:lang w:val="ru-RU" w:eastAsia="en-US" w:bidi="ar-SA"/>
      </w:rPr>
    </w:lvl>
    <w:lvl w:ilvl="8" w:tplc="F508CDD4">
      <w:numFmt w:val="bullet"/>
      <w:lvlText w:val="•"/>
      <w:lvlJc w:val="left"/>
      <w:pPr>
        <w:ind w:left="545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7273896"/>
    <w:multiLevelType w:val="hybridMultilevel"/>
    <w:tmpl w:val="15468B08"/>
    <w:lvl w:ilvl="0" w:tplc="420C2FC8">
      <w:start w:val="1"/>
      <w:numFmt w:val="decimal"/>
      <w:lvlText w:val="%1)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16AA32">
      <w:numFmt w:val="bullet"/>
      <w:lvlText w:val="•"/>
      <w:lvlJc w:val="left"/>
      <w:pPr>
        <w:ind w:left="769" w:hanging="250"/>
      </w:pPr>
      <w:rPr>
        <w:rFonts w:hint="default"/>
        <w:lang w:val="ru-RU" w:eastAsia="en-US" w:bidi="ar-SA"/>
      </w:rPr>
    </w:lvl>
    <w:lvl w:ilvl="2" w:tplc="C764CF22">
      <w:numFmt w:val="bullet"/>
      <w:lvlText w:val="•"/>
      <w:lvlJc w:val="left"/>
      <w:pPr>
        <w:ind w:left="1439" w:hanging="250"/>
      </w:pPr>
      <w:rPr>
        <w:rFonts w:hint="default"/>
        <w:lang w:val="ru-RU" w:eastAsia="en-US" w:bidi="ar-SA"/>
      </w:rPr>
    </w:lvl>
    <w:lvl w:ilvl="3" w:tplc="E45EAA9E">
      <w:numFmt w:val="bullet"/>
      <w:lvlText w:val="•"/>
      <w:lvlJc w:val="left"/>
      <w:pPr>
        <w:ind w:left="2108" w:hanging="250"/>
      </w:pPr>
      <w:rPr>
        <w:rFonts w:hint="default"/>
        <w:lang w:val="ru-RU" w:eastAsia="en-US" w:bidi="ar-SA"/>
      </w:rPr>
    </w:lvl>
    <w:lvl w:ilvl="4" w:tplc="D92AA102">
      <w:numFmt w:val="bullet"/>
      <w:lvlText w:val="•"/>
      <w:lvlJc w:val="left"/>
      <w:pPr>
        <w:ind w:left="2778" w:hanging="250"/>
      </w:pPr>
      <w:rPr>
        <w:rFonts w:hint="default"/>
        <w:lang w:val="ru-RU" w:eastAsia="en-US" w:bidi="ar-SA"/>
      </w:rPr>
    </w:lvl>
    <w:lvl w:ilvl="5" w:tplc="6D421DD4">
      <w:numFmt w:val="bullet"/>
      <w:lvlText w:val="•"/>
      <w:lvlJc w:val="left"/>
      <w:pPr>
        <w:ind w:left="3448" w:hanging="250"/>
      </w:pPr>
      <w:rPr>
        <w:rFonts w:hint="default"/>
        <w:lang w:val="ru-RU" w:eastAsia="en-US" w:bidi="ar-SA"/>
      </w:rPr>
    </w:lvl>
    <w:lvl w:ilvl="6" w:tplc="9314E180">
      <w:numFmt w:val="bullet"/>
      <w:lvlText w:val="•"/>
      <w:lvlJc w:val="left"/>
      <w:pPr>
        <w:ind w:left="4117" w:hanging="250"/>
      </w:pPr>
      <w:rPr>
        <w:rFonts w:hint="default"/>
        <w:lang w:val="ru-RU" w:eastAsia="en-US" w:bidi="ar-SA"/>
      </w:rPr>
    </w:lvl>
    <w:lvl w:ilvl="7" w:tplc="96B64888">
      <w:numFmt w:val="bullet"/>
      <w:lvlText w:val="•"/>
      <w:lvlJc w:val="left"/>
      <w:pPr>
        <w:ind w:left="4787" w:hanging="250"/>
      </w:pPr>
      <w:rPr>
        <w:rFonts w:hint="default"/>
        <w:lang w:val="ru-RU" w:eastAsia="en-US" w:bidi="ar-SA"/>
      </w:rPr>
    </w:lvl>
    <w:lvl w:ilvl="8" w:tplc="F3CC607C">
      <w:numFmt w:val="bullet"/>
      <w:lvlText w:val="•"/>
      <w:lvlJc w:val="left"/>
      <w:pPr>
        <w:ind w:left="5456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FAB"/>
    <w:rsid w:val="00315AB8"/>
    <w:rsid w:val="00456267"/>
    <w:rsid w:val="00B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DFE4"/>
  <w15:docId w15:val="{179BF7E4-A089-43B7-A115-5125235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3860" w:right="2502" w:hanging="89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shu</cp:lastModifiedBy>
  <cp:revision>2</cp:revision>
  <dcterms:created xsi:type="dcterms:W3CDTF">2022-06-07T09:07:00Z</dcterms:created>
  <dcterms:modified xsi:type="dcterms:W3CDTF">2022-06-07T09:21:00Z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